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D19D" w14:textId="77777777" w:rsidR="00433FC5" w:rsidRPr="00A85A6A" w:rsidRDefault="00320050" w:rsidP="00F76F06">
      <w:pPr>
        <w:pStyle w:val="Di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85A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Informativa sul trattamento dei dati personali </w:t>
      </w:r>
    </w:p>
    <w:p w14:paraId="3A866F71" w14:textId="77777777" w:rsidR="009A5994" w:rsidRPr="00A85A6A" w:rsidRDefault="00320050" w:rsidP="00F76F06">
      <w:pPr>
        <w:pStyle w:val="Didefault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A85A6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(Art. 13 Regolamento UE 2016/679)</w:t>
      </w:r>
    </w:p>
    <w:p w14:paraId="5CD01BD0" w14:textId="77777777" w:rsidR="009A5994" w:rsidRPr="00F76F06" w:rsidRDefault="009A5994" w:rsidP="00F76F06">
      <w:pPr>
        <w:pStyle w:val="Didefault"/>
        <w:rPr>
          <w:rFonts w:ascii="Times New Roman" w:hAnsi="Times New Roman" w:cs="Times New Roman"/>
          <w:color w:val="000000" w:themeColor="text1"/>
        </w:rPr>
      </w:pPr>
    </w:p>
    <w:p w14:paraId="36C7E7E2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6F06">
        <w:rPr>
          <w:rFonts w:ascii="Times New Roman" w:hAnsi="Times New Roman" w:cs="Times New Roman"/>
          <w:color w:val="000000" w:themeColor="text1"/>
        </w:rPr>
        <w:t xml:space="preserve">Il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tutela la riservatezza dei dati personali e garantisce ad essi la necessaria protezione da ogni evento che possa metterli a rischio di violazione.</w:t>
      </w:r>
    </w:p>
    <w:p w14:paraId="2E17A377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Ai sensi del Regolamento UE 2016/679 (di seguito GDPR), ed in relazione ai dati personali riguardanti persone fisiche oggetto di trattamento, il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informa di quanto segue:</w:t>
      </w:r>
    </w:p>
    <w:p w14:paraId="5BE6E851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6B4E55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1 - Titolare del trattamento</w:t>
      </w:r>
    </w:p>
    <w:p w14:paraId="63A8E3BA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Titolare del trattamento dei dati, è il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5B2FD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Via/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Piazza A.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MARIANI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C0EA4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9C0EA4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proofErr w:type="spell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pec</w:t>
      </w:r>
      <w:proofErr w:type="spell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protocollo@pec.comune.mara.ss.it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Tel.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079805068</w:t>
      </w:r>
    </w:p>
    <w:p w14:paraId="61353008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809E76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2 - Responsabile Protezione Dati (RPD)</w:t>
      </w:r>
    </w:p>
    <w:p w14:paraId="5BB6DEA6" w14:textId="56E84B18" w:rsidR="009A5994" w:rsidRPr="00C44EF8" w:rsidRDefault="00BD4531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sz w:val="20"/>
          <w:szCs w:val="20"/>
        </w:rPr>
        <w:t>Nicola Zuddas S.r.l</w:t>
      </w:r>
      <w:r w:rsidRPr="00C44EF8">
        <w:rPr>
          <w:rFonts w:ascii="Times New Roman" w:hAnsi="Times New Roman" w:cs="Times New Roman"/>
          <w:sz w:val="20"/>
          <w:szCs w:val="20"/>
        </w:rPr>
        <w:t xml:space="preserve">., con sede legale in Cagliari (CA), nella via Tuveri n. 22, C.F./P.IVA: 01913870927, in persona del suo legale rappresentante </w:t>
      </w:r>
      <w:r w:rsidRPr="00C44EF8">
        <w:rPr>
          <w:rFonts w:ascii="Times New Roman" w:hAnsi="Times New Roman" w:cs="Times New Roman"/>
          <w:i/>
          <w:iCs/>
          <w:sz w:val="20"/>
          <w:szCs w:val="20"/>
        </w:rPr>
        <w:t>pro tempore</w:t>
      </w:r>
      <w:r w:rsidRPr="00C44EF8">
        <w:rPr>
          <w:rFonts w:ascii="Times New Roman" w:hAnsi="Times New Roman" w:cs="Times New Roman"/>
          <w:sz w:val="20"/>
          <w:szCs w:val="20"/>
        </w:rPr>
        <w:t>, il cui referente individuato per l’Ente è l’</w:t>
      </w:r>
      <w:r w:rsidRPr="00C44EF8">
        <w:rPr>
          <w:rFonts w:ascii="Times New Roman" w:hAnsi="Times New Roman" w:cs="Times New Roman"/>
          <w:b/>
          <w:bCs/>
          <w:sz w:val="20"/>
          <w:szCs w:val="20"/>
        </w:rPr>
        <w:t xml:space="preserve">Avv. Ivan Orrù </w:t>
      </w:r>
      <w:r w:rsidRPr="00C44EF8">
        <w:rPr>
          <w:rFonts w:ascii="Times New Roman" w:hAnsi="Times New Roman" w:cs="Times New Roman"/>
          <w:sz w:val="20"/>
          <w:szCs w:val="20"/>
        </w:rPr>
        <w:t>(C.F.: RROVNI82E02B354M, P.IVA: 03820280927).</w:t>
      </w:r>
    </w:p>
    <w:p w14:paraId="67316F77" w14:textId="77777777" w:rsidR="00BD4531" w:rsidRPr="00C44EF8" w:rsidRDefault="00BD4531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188738E" w14:textId="2B51B5CE" w:rsidR="009A5994" w:rsidRPr="00C44EF8" w:rsidRDefault="00320050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3 - </w:t>
      </w:r>
      <w:r w:rsidR="00F76F06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Finalità</w:t>
      </w: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del trattamento dei dati</w:t>
      </w:r>
    </w:p>
    <w:p w14:paraId="3AC5BB9E" w14:textId="4BA67AB4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dati personali sono raccolti e trattati in funzione e per le </w:t>
      </w:r>
      <w:r w:rsidR="00F76F06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finalità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 consentire al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l’erogazione dei richiesti servizi nell’esecuzione delle proprie funzioni e compiti di interesse pubblico e connessi all’esercizio dei pubblici poteri propri del </w:t>
      </w:r>
      <w:proofErr w:type="gram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predetto</w:t>
      </w:r>
      <w:proofErr w:type="gram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Ente. </w:t>
      </w:r>
      <w:bookmarkStart w:id="0" w:name="_Hlk111715529"/>
      <w:r w:rsidR="004B05E7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In particolare,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modo il trattamento dei dati personali verrà eseguito per le finalità delle seguenti procedure:</w:t>
      </w:r>
    </w:p>
    <w:bookmarkEnd w:id="0"/>
    <w:p w14:paraId="7893279C" w14:textId="39481CF4" w:rsidR="001A1563" w:rsidRPr="00C44EF8" w:rsidRDefault="004B05E7" w:rsidP="004B05E7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1F3D6" w:themeFill="accent2" w:themeFillTint="33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OGGETTO:</w:t>
      </w:r>
    </w:p>
    <w:p w14:paraId="2579E3DD" w14:textId="43503F24" w:rsidR="0042416E" w:rsidRPr="00C44EF8" w:rsidRDefault="0042416E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4 - Base giuridica del trattamento</w:t>
      </w:r>
    </w:p>
    <w:p w14:paraId="50276E86" w14:textId="77777777" w:rsidR="0042416E" w:rsidRPr="00C44EF8" w:rsidRDefault="0042416E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Il trattamento dei dati personali si fonda sulle seguenti basi giuridiche:</w:t>
      </w:r>
    </w:p>
    <w:p w14:paraId="13C7F156" w14:textId="18E9B7CC" w:rsidR="0042416E" w:rsidRPr="00C44EF8" w:rsidRDefault="0042416E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necessità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del trattamento ai fini della stipula e dell'esecuzione del contratto ovvero ai fini dell'esecuzione di misure precontrattuali adottate su richiesta dell’interessato (art. 6 par. 1 lett. b GDPR);</w:t>
      </w:r>
    </w:p>
    <w:p w14:paraId="78821DDF" w14:textId="0D5DE825" w:rsidR="0042416E" w:rsidRPr="00C44EF8" w:rsidRDefault="0042416E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necessità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del trattamento per adempiere obblighi giuridici a cui è soggetto il titolare del trattamento (art. 6 par. 1 lett. c GDPR);</w:t>
      </w:r>
    </w:p>
    <w:p w14:paraId="32C0E59B" w14:textId="7B6F52C4" w:rsidR="0042416E" w:rsidRPr="00C44EF8" w:rsidRDefault="0042416E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necessità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del trattamento per l'esecuzione di un compito di interesse pubblico o connesso all'esercizio di pubblici poteri di cui è investito il titolare del trattamento;</w:t>
      </w:r>
    </w:p>
    <w:p w14:paraId="2D352CDF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073E60" w14:textId="057866C9" w:rsidR="009A5994" w:rsidRPr="00C44EF8" w:rsidRDefault="0042416E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</w:t>
      </w:r>
      <w:r w:rsidR="001A1563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Modalità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fr-FR"/>
        </w:rPr>
        <w:t xml:space="preserve">à 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del trattamento</w:t>
      </w:r>
    </w:p>
    <w:p w14:paraId="6CF0E122" w14:textId="0A6FB943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nonché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appositamente formato.</w:t>
      </w:r>
    </w:p>
    <w:p w14:paraId="6FF9C3B8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D6591C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9257D55" w14:textId="77777777" w:rsidR="009A5994" w:rsidRPr="00C44EF8" w:rsidRDefault="00496C23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Dati oggetto di trattamento</w:t>
      </w:r>
    </w:p>
    <w:p w14:paraId="3E4610E0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14:paraId="210249E7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D9E54D" w14:textId="77777777" w:rsidR="009A5994" w:rsidRPr="00C44EF8" w:rsidRDefault="00496C23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7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Comunicazione e diffusione dei dati</w:t>
      </w:r>
    </w:p>
    <w:p w14:paraId="153EB8A1" w14:textId="547E3EBB" w:rsidR="00565E55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dati personali sono comunicati ai soggetti a cui i dati debbano essere trasmessi per obbligo di legge in capo al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ovvero per consentire a quest'ultimo l’esercizio delle sue proprie funzioni pubbliche. </w:t>
      </w:r>
      <w:proofErr w:type="gram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In particolare</w:t>
      </w:r>
      <w:proofErr w:type="gram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modo (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specificare se i dati vanno trasmessi a qualche terzo particolare, ad esempio </w:t>
      </w:r>
      <w:r w:rsidR="0042416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INPS, INAIL, Agenzia delle Entrate,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gestori di servizi per conto del Comune, etc.</w:t>
      </w:r>
      <w:r w:rsidR="0042416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etc.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223DC37E" w14:textId="77777777" w:rsidR="005B2FDE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6818BCB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 dati personali potranno essere pubblicati nell’Albo pretorio on line (art.32 L.n.69/2009) ovvero nella sezione del sito istituzionale dell’Ente denominato “Amministrazione trasparente” (</w:t>
      </w:r>
      <w:proofErr w:type="spell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D.Lgs.</w:t>
      </w:r>
      <w:proofErr w:type="spell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n.33/2013 e ss.mm. </w:t>
      </w:r>
      <w:proofErr w:type="gram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proofErr w:type="gram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ii.) garantendo il rispetto dei principi generali sul trattamento dei dati personali e sulle modalità di esecuzione di esso con particolare riferimento alle particolari modalità di trattamento dei dati ex art.</w:t>
      </w:r>
      <w:r w:rsidR="0042416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 GDPR, specificatamente alla tutela della riservatezza e la dignità della persona. </w:t>
      </w:r>
    </w:p>
    <w:p w14:paraId="22DCCE7A" w14:textId="77777777" w:rsidR="00565E55" w:rsidRPr="00C44EF8" w:rsidRDefault="00565E55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0D9D4C" w14:textId="77777777" w:rsidR="009A5994" w:rsidRPr="00C44EF8" w:rsidRDefault="00496C23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8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Trasferimento dei dati</w:t>
      </w:r>
    </w:p>
    <w:p w14:paraId="425833DE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non trasferir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 dati personali in Stati terzi non appartenenti all’Unione Europea né a</w:t>
      </w:r>
      <w:r w:rsidR="0042416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 organizzazioni internazionali senza il formale consenso.</w:t>
      </w:r>
    </w:p>
    <w:p w14:paraId="4CCA9B86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BD2F49" w14:textId="77777777" w:rsidR="009A5994" w:rsidRPr="00C44EF8" w:rsidRDefault="00496C23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9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Periodo di conservazione dei dati</w:t>
      </w:r>
    </w:p>
    <w:p w14:paraId="5BCBC18F" w14:textId="5BD36330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Il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conserva i dati personali dell’interessato fino a quando </w:t>
      </w:r>
      <w:proofErr w:type="spell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sar</w:t>
      </w:r>
      <w:proofErr w:type="spellEnd"/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necessario o consentito alla luce delle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finalità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per le quali i dati personali sono stati ottenuti </w:t>
      </w:r>
      <w:proofErr w:type="gram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ed</w:t>
      </w:r>
      <w:proofErr w:type="gram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, in ogni caso, per il tempo previsto dalle norme e dalle disposizioni in materia di conservazione dell</w:t>
      </w:r>
      <w:r w:rsidR="0042416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a documentazione amministrativa.</w:t>
      </w:r>
    </w:p>
    <w:p w14:paraId="32CD7413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 criteri usati per determinare i periodi di conservazione si basano su:</w:t>
      </w:r>
    </w:p>
    <w:p w14:paraId="0EEAD0AD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durata del rapporto;</w:t>
      </w:r>
    </w:p>
    <w:p w14:paraId="6154332B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obblighi legali gravanti sul titolare del trattamento;</w:t>
      </w:r>
    </w:p>
    <w:p w14:paraId="763BECE8" w14:textId="4A6611F3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necessità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opportunità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della conservazione, per la difesa dei diritti del Co</w:t>
      </w:r>
      <w:r w:rsidR="0042416E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mune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3FC7CE2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previsioni generali in tema di prescrizione dei diritti.</w:t>
      </w:r>
    </w:p>
    <w:p w14:paraId="384FED01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43FF6D" w14:textId="77777777" w:rsidR="009A5994" w:rsidRPr="00C44EF8" w:rsidRDefault="00496C23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Diritti dell’interessato</w:t>
      </w:r>
    </w:p>
    <w:p w14:paraId="64AADE0C" w14:textId="77777777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L’interessato dispone dei diritti specificati negli articoli da 15 a 22 del GDPR, di seguito indicati:</w:t>
      </w:r>
    </w:p>
    <w:p w14:paraId="0A157078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diritto di accesso ai dati personali - art. 15</w:t>
      </w:r>
    </w:p>
    <w:p w14:paraId="7388539A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diritto alla rettifica - art. 16</w:t>
      </w:r>
    </w:p>
    <w:p w14:paraId="4FFC3AFF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diritto di limitazione di trattamento - art. 18</w:t>
      </w:r>
    </w:p>
    <w:p w14:paraId="1A7032D0" w14:textId="339807F5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diritto alla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portabilità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dei dati - art. 20</w:t>
      </w:r>
    </w:p>
    <w:p w14:paraId="5D5A17CC" w14:textId="77777777" w:rsidR="009A5994" w:rsidRPr="00C44EF8" w:rsidRDefault="00320050" w:rsidP="00F76F06">
      <w:pPr>
        <w:pStyle w:val="Didefault"/>
        <w:ind w:left="720" w:hanging="7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•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diritto di opposizione - art. 21</w:t>
      </w:r>
    </w:p>
    <w:p w14:paraId="644FDCD3" w14:textId="0518CA4A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L'interessato può esercitare questi diritti inviando una richiesta alla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Pec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sopra indicata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nonché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 Responsabile per la Protezione Dati nella persona dell’Avv. </w:t>
      </w:r>
      <w:r w:rsidR="00BD4531" w:rsidRPr="00C44EF8">
        <w:rPr>
          <w:rFonts w:ascii="Times New Roman" w:hAnsi="Times New Roman" w:cs="Times New Roman"/>
          <w:b/>
          <w:bCs/>
          <w:sz w:val="20"/>
          <w:szCs w:val="20"/>
        </w:rPr>
        <w:t xml:space="preserve">Ivan Orrù </w:t>
      </w:r>
      <w:r w:rsidR="00BD4531" w:rsidRPr="00C44EF8">
        <w:rPr>
          <w:rFonts w:ascii="Times New Roman" w:hAnsi="Times New Roman" w:cs="Times New Roman"/>
          <w:sz w:val="20"/>
          <w:szCs w:val="20"/>
        </w:rPr>
        <w:t xml:space="preserve">(C.F.: RROVNI82E02B354M, P.IVA: 03820280927).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ai recapiti di cui all’art.2 della presente informativa. </w:t>
      </w:r>
    </w:p>
    <w:p w14:paraId="6EF81E77" w14:textId="77777777" w:rsidR="00BD4531" w:rsidRPr="00C44EF8" w:rsidRDefault="00BD4531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D7842F" w14:textId="4231B48F" w:rsidR="009A5994" w:rsidRPr="00C44EF8" w:rsidRDefault="00320050" w:rsidP="00F76F06">
      <w:pPr>
        <w:pStyle w:val="Didefaul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Nell'oggetto l’interessato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dovrà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specificare il diritto che si intende esercitare, per quale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finalità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 o si suppone che i suoi dati siano stati raccolti dal Comune di </w:t>
      </w:r>
      <w:r w:rsidR="003877F8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dovrà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allegare, se la richiesta non proviene da casella </w:t>
      </w:r>
      <w:proofErr w:type="spellStart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pec</w:t>
      </w:r>
      <w:proofErr w:type="spellEnd"/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intestata all'interessato, un proprio documento di </w:t>
      </w:r>
      <w:r w:rsidR="001A1563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identità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à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F6F0BD" w14:textId="77777777" w:rsidR="009A5994" w:rsidRPr="00C44EF8" w:rsidRDefault="009A5994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407E718E" w14:textId="77777777" w:rsidR="009A5994" w:rsidRPr="00C44EF8" w:rsidRDefault="00496C23" w:rsidP="00F76F06">
      <w:pPr>
        <w:pStyle w:val="Didefaul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11</w:t>
      </w:r>
      <w:r w:rsidR="00320050" w:rsidRPr="00C44E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Diritto di reclamo</w:t>
      </w:r>
    </w:p>
    <w:p w14:paraId="4DD727D5" w14:textId="77777777" w:rsidR="009A5994" w:rsidRPr="00C44EF8" w:rsidRDefault="003200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L’interessato potrà proporre reclamo al Garante della privacy - Piazza </w:t>
      </w:r>
      <w:r w:rsidR="00565E55" w:rsidRPr="00C44EF8">
        <w:rPr>
          <w:rFonts w:ascii="Times New Roman" w:hAnsi="Times New Roman" w:cs="Times New Roman"/>
          <w:color w:val="000000" w:themeColor="text1"/>
          <w:sz w:val="20"/>
          <w:szCs w:val="20"/>
        </w:rPr>
        <w:t>Venezia,11</w:t>
      </w:r>
      <w:r w:rsidR="00565E55" w:rsidRPr="00C44EF8">
        <w:rPr>
          <w:rFonts w:ascii="Times New Roman" w:hAnsi="Times New Roman" w:cs="Times New Roman"/>
          <w:color w:val="000000" w:themeColor="text1"/>
          <w:sz w:val="20"/>
          <w:szCs w:val="20"/>
          <w:u w:color="000000"/>
        </w:rPr>
        <w:t xml:space="preserve"> - 00187</w:t>
      </w:r>
      <w:r w:rsidRPr="00C44EF8">
        <w:rPr>
          <w:rFonts w:ascii="Times New Roman" w:hAnsi="Times New Roman" w:cs="Times New Roman"/>
          <w:color w:val="000000" w:themeColor="text1"/>
          <w:sz w:val="20"/>
          <w:szCs w:val="20"/>
          <w:u w:color="000000"/>
        </w:rPr>
        <w:t xml:space="preserve"> - Roma  </w:t>
      </w:r>
      <w:hyperlink r:id="rId6" w:history="1">
        <w:r w:rsidRPr="00C44EF8">
          <w:rPr>
            <w:rStyle w:val="Hyperlink0"/>
            <w:rFonts w:ascii="Times New Roman" w:hAnsi="Times New Roman" w:cs="Times New Roman"/>
            <w:color w:val="000000" w:themeColor="text1"/>
            <w:sz w:val="20"/>
            <w:szCs w:val="20"/>
          </w:rPr>
          <w:t>www.garanteprivacy.it</w:t>
        </w:r>
      </w:hyperlink>
      <w:r w:rsidRPr="00C44EF8">
        <w:rPr>
          <w:rStyle w:val="Hyperlink0"/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21FE8A6" w14:textId="77777777" w:rsidR="009A5994" w:rsidRPr="00C44EF8" w:rsidRDefault="009A5994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2D1314" w14:textId="77777777" w:rsidR="009A5994" w:rsidRPr="00C44EF8" w:rsidRDefault="00496C23" w:rsidP="00F76F06">
      <w:pPr>
        <w:pStyle w:val="Didefault"/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12</w:t>
      </w:r>
      <w:r w:rsidR="00320050"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Fonte di provenienza dei dati</w:t>
      </w:r>
    </w:p>
    <w:p w14:paraId="3541B9E3" w14:textId="77777777" w:rsidR="009A5994" w:rsidRPr="00C44EF8" w:rsidRDefault="003200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I dati personali sono conferiti dall’interessato.</w:t>
      </w:r>
    </w:p>
    <w:p w14:paraId="35850837" w14:textId="3D5F3B40" w:rsidR="009A5994" w:rsidRPr="00C44EF8" w:rsidRDefault="003200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Il Comune di </w:t>
      </w:r>
      <w:r w:rsidR="003877F8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 potrà, tuttavia, acquisire taluni dati personali anche tramite consultazione di pubblici registri, ovvero a seguito di comunicazione da parte di pubbliche </w:t>
      </w:r>
      <w:r w:rsidR="001A1563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autorità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à</w:t>
      </w:r>
      <w:r w:rsidR="00565E55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.</w:t>
      </w:r>
    </w:p>
    <w:p w14:paraId="4B98FC26" w14:textId="77777777" w:rsidR="009A5994" w:rsidRPr="00C44EF8" w:rsidRDefault="009A5994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70E134C" w14:textId="77777777" w:rsidR="009A5994" w:rsidRPr="00C44EF8" w:rsidRDefault="00496C23" w:rsidP="00F76F06">
      <w:pPr>
        <w:pStyle w:val="Didefault"/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13</w:t>
      </w:r>
      <w:r w:rsidR="00320050"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Conferimento dei dati</w:t>
      </w:r>
    </w:p>
    <w:p w14:paraId="02072E1E" w14:textId="636863B5" w:rsidR="009A5994" w:rsidRPr="00C44EF8" w:rsidRDefault="003200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Il rifiuto di fornire i dati richiesti ovvero il consenso al trattamento dei medesimi non consentir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fr-FR"/>
        </w:rPr>
        <w:t>à la p</w:t>
      </w:r>
      <w:r w:rsidR="001A1563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possibilità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 di adempiere a quanto rappresentato nella presente informativa.</w:t>
      </w:r>
    </w:p>
    <w:p w14:paraId="6880F0C4" w14:textId="77777777" w:rsidR="009A5994" w:rsidRPr="00C44EF8" w:rsidRDefault="009A5994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5A16E11" w14:textId="77777777" w:rsidR="009A5994" w:rsidRPr="00C44EF8" w:rsidRDefault="00496C23" w:rsidP="00F76F06">
      <w:pPr>
        <w:pStyle w:val="Didefault"/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14</w:t>
      </w:r>
      <w:r w:rsidR="00320050"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Inesistenza di un processo decisionale automatizzato</w:t>
      </w:r>
    </w:p>
    <w:p w14:paraId="0D084B02" w14:textId="77777777" w:rsidR="009A5994" w:rsidRPr="00C44EF8" w:rsidRDefault="003200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Il Comune di </w:t>
      </w:r>
      <w:r w:rsidR="003877F8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 non adotta alcun processo automatizzato, ivi inclusa la profilazione di cui all'art. 22, paragrafi 1 e 4, GDPR</w:t>
      </w:r>
    </w:p>
    <w:p w14:paraId="1232547C" w14:textId="77777777" w:rsidR="009A5994" w:rsidRPr="00C44EF8" w:rsidRDefault="009A5994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DFDAD6" w14:textId="77777777" w:rsidR="009A5994" w:rsidRPr="00C44EF8" w:rsidRDefault="00496C23" w:rsidP="00F76F06">
      <w:pPr>
        <w:pStyle w:val="Didefault"/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15</w:t>
      </w:r>
      <w:r w:rsidR="00320050" w:rsidRPr="00C44EF8">
        <w:rPr>
          <w:rStyle w:val="Nessuno"/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Ulteriori informazioni</w:t>
      </w:r>
    </w:p>
    <w:p w14:paraId="39DB09A7" w14:textId="00918D08" w:rsidR="009A5994" w:rsidRPr="00C44EF8" w:rsidRDefault="003200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Ulteriori informazioni in merito al trattamento dati personali svolto dal Comune di </w:t>
      </w:r>
      <w:r w:rsidR="003877F8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MARA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 potrà essere direttamente richiesta al Responsabile per la Protezione Dati nella persona dell’Avv. </w:t>
      </w:r>
      <w:r w:rsidR="00BD4531" w:rsidRPr="00C44EF8">
        <w:rPr>
          <w:rFonts w:ascii="Times New Roman" w:hAnsi="Times New Roman" w:cs="Times New Roman"/>
          <w:b/>
          <w:bCs/>
          <w:sz w:val="20"/>
          <w:szCs w:val="20"/>
        </w:rPr>
        <w:t xml:space="preserve">Ivan Orrù </w:t>
      </w:r>
      <w:r w:rsidR="00BD4531" w:rsidRPr="00C44EF8">
        <w:rPr>
          <w:rFonts w:ascii="Times New Roman" w:hAnsi="Times New Roman" w:cs="Times New Roman"/>
          <w:sz w:val="20"/>
          <w:szCs w:val="20"/>
        </w:rPr>
        <w:t xml:space="preserve">(C.F.: RROVNI82E02B354M, P.IVA: 03820280927). 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ai recapiti sopraindicati.</w:t>
      </w:r>
    </w:p>
    <w:p w14:paraId="230E1134" w14:textId="77777777" w:rsidR="009A5994" w:rsidRPr="00C44EF8" w:rsidRDefault="009A5994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B6C0F1" w14:textId="77777777" w:rsidR="009D0350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14E194" w14:textId="77777777" w:rsidR="009D0350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1EA058" w14:textId="77777777" w:rsidR="009D0350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111716133"/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*******</w:t>
      </w:r>
    </w:p>
    <w:p w14:paraId="0CF9FE94" w14:textId="77777777" w:rsidR="009A5994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b/>
          <w:color w:val="000000" w:themeColor="text1"/>
          <w:sz w:val="20"/>
          <w:szCs w:val="20"/>
        </w:rPr>
        <w:t>CONSENSO</w:t>
      </w:r>
    </w:p>
    <w:p w14:paraId="6DA8267D" w14:textId="77777777" w:rsidR="009D0350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D9887D" w14:textId="465090C4" w:rsidR="009A5994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Il sottoscritto </w:t>
      </w:r>
      <w:r w:rsidR="00C44EF8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CASTIGLIONI ALESSANDRO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 dichiara di avere letto ed approvato l’informativa in materia di trattamento dei dati personali qui di sopra riportata, di averne recepito i principi </w:t>
      </w:r>
      <w:r w:rsidR="001A1563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nonché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é 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1A1563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modalità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e per le </w:t>
      </w:r>
      <w:r w:rsidR="001A1563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finalità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fr-FR"/>
        </w:rPr>
        <w:t xml:space="preserve">à </w:t>
      </w:r>
      <w:r w:rsidR="003200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di cui all’ informativa.</w:t>
      </w:r>
    </w:p>
    <w:p w14:paraId="4255FFA6" w14:textId="77777777" w:rsidR="009D0350" w:rsidRPr="00C44EF8" w:rsidRDefault="009D0350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DDE0A0" w14:textId="4E71024D" w:rsidR="009A5994" w:rsidRPr="00C44EF8" w:rsidRDefault="001A1563" w:rsidP="00F76F06">
      <w:pPr>
        <w:pStyle w:val="Didefault"/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Mara, lì </w:t>
      </w:r>
      <w:r w:rsidR="00C44EF8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>15/02/2023</w:t>
      </w:r>
    </w:p>
    <w:bookmarkEnd w:id="1"/>
    <w:p w14:paraId="74FF3469" w14:textId="77777777" w:rsidR="009A5994" w:rsidRPr="00C44EF8" w:rsidRDefault="00320050" w:rsidP="00F76F06">
      <w:pPr>
        <w:pStyle w:val="Didefault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D0350"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__</w:t>
      </w:r>
      <w:r w:rsidRPr="00C44EF8">
        <w:rPr>
          <w:rStyle w:val="Nessuno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________________________ </w:t>
      </w:r>
    </w:p>
    <w:sectPr w:rsidR="009A5994" w:rsidRPr="00C44EF8" w:rsidSect="00C44EF8">
      <w:headerReference w:type="default" r:id="rId7"/>
      <w:footerReference w:type="default" r:id="rId8"/>
      <w:pgSz w:w="11900" w:h="16840"/>
      <w:pgMar w:top="567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2391" w14:textId="77777777" w:rsidR="00DC414C" w:rsidRDefault="00DC414C" w:rsidP="009A5994">
      <w:r>
        <w:separator/>
      </w:r>
    </w:p>
  </w:endnote>
  <w:endnote w:type="continuationSeparator" w:id="0">
    <w:p w14:paraId="13C8B02A" w14:textId="77777777" w:rsidR="00DC414C" w:rsidRDefault="00DC414C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0910" w14:textId="77777777"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8178" w14:textId="77777777" w:rsidR="00DC414C" w:rsidRDefault="00DC414C" w:rsidP="009A5994">
      <w:r>
        <w:separator/>
      </w:r>
    </w:p>
  </w:footnote>
  <w:footnote w:type="continuationSeparator" w:id="0">
    <w:p w14:paraId="69E87A30" w14:textId="77777777" w:rsidR="00DC414C" w:rsidRDefault="00DC414C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9606" w14:textId="77777777"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94"/>
    <w:rsid w:val="00031030"/>
    <w:rsid w:val="0007483F"/>
    <w:rsid w:val="000F2F6E"/>
    <w:rsid w:val="00117D41"/>
    <w:rsid w:val="00195BFB"/>
    <w:rsid w:val="00196F9C"/>
    <w:rsid w:val="001A1563"/>
    <w:rsid w:val="00226F0E"/>
    <w:rsid w:val="002F58C6"/>
    <w:rsid w:val="00320050"/>
    <w:rsid w:val="003877F8"/>
    <w:rsid w:val="00402C78"/>
    <w:rsid w:val="0042416E"/>
    <w:rsid w:val="00433FC5"/>
    <w:rsid w:val="00496C23"/>
    <w:rsid w:val="004B05E7"/>
    <w:rsid w:val="004C59BC"/>
    <w:rsid w:val="0056516F"/>
    <w:rsid w:val="00565E55"/>
    <w:rsid w:val="005B2FDE"/>
    <w:rsid w:val="00721238"/>
    <w:rsid w:val="007C0585"/>
    <w:rsid w:val="00960B7F"/>
    <w:rsid w:val="009A5994"/>
    <w:rsid w:val="009C0EA4"/>
    <w:rsid w:val="009D0350"/>
    <w:rsid w:val="00A85A6A"/>
    <w:rsid w:val="00A86FD5"/>
    <w:rsid w:val="00BD4531"/>
    <w:rsid w:val="00C44EF8"/>
    <w:rsid w:val="00C77E2C"/>
    <w:rsid w:val="00DC414C"/>
    <w:rsid w:val="00E3664B"/>
    <w:rsid w:val="00E43B39"/>
    <w:rsid w:val="00F4532E"/>
    <w:rsid w:val="00F76F06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DF0C"/>
  <w15:docId w15:val="{40CE4B88-8A03-4360-9447-F73E5F41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web/guest/home/docweb/-/docweb-display/docweb/45355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Buioni</dc:creator>
  <cp:lastModifiedBy>Sara Sechi</cp:lastModifiedBy>
  <cp:revision>7</cp:revision>
  <cp:lastPrinted>2023-02-15T10:42:00Z</cp:lastPrinted>
  <dcterms:created xsi:type="dcterms:W3CDTF">2021-11-05T11:31:00Z</dcterms:created>
  <dcterms:modified xsi:type="dcterms:W3CDTF">2023-10-17T09:02:00Z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-221149095</vt:i4>
  </property>
</Properties>
</file>